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5D7B" w:rsidRDefault="00A65D7B" w:rsidP="00A65D7B">
      <w:pPr>
        <w:tabs>
          <w:tab w:val="left" w:pos="2767"/>
          <w:tab w:val="center" w:pos="4157"/>
        </w:tabs>
        <w:jc w:val="center"/>
        <w:rPr>
          <w:rFonts w:ascii="Arial" w:hAnsi="Arial" w:cs="Arial"/>
          <w:b/>
          <w:bCs/>
          <w:sz w:val="28"/>
          <w:szCs w:val="28"/>
          <w:rtl/>
          <w:lang w:bidi="ar-JO"/>
        </w:rPr>
      </w:pPr>
    </w:p>
    <w:p w:rsidR="00A65D7B" w:rsidRDefault="00A65D7B" w:rsidP="00A65D7B">
      <w:pPr>
        <w:tabs>
          <w:tab w:val="left" w:pos="2767"/>
          <w:tab w:val="center" w:pos="4157"/>
        </w:tabs>
        <w:jc w:val="center"/>
        <w:rPr>
          <w:rFonts w:ascii="Arial" w:hAnsi="Arial" w:cs="Arial"/>
          <w:b/>
          <w:bCs/>
          <w:sz w:val="28"/>
          <w:szCs w:val="28"/>
          <w:rtl/>
          <w:lang w:bidi="ar-JO"/>
        </w:rPr>
      </w:pPr>
    </w:p>
    <w:p w:rsidR="00A65D7B" w:rsidRPr="00B0091E" w:rsidRDefault="00A65D7B" w:rsidP="00A65D7B">
      <w:pPr>
        <w:tabs>
          <w:tab w:val="left" w:pos="2767"/>
          <w:tab w:val="left" w:pos="2866"/>
          <w:tab w:val="center" w:pos="4157"/>
        </w:tabs>
        <w:jc w:val="center"/>
        <w:rPr>
          <w:rFonts w:cs="Times New Roman"/>
          <w:b/>
          <w:bCs/>
          <w:sz w:val="28"/>
          <w:szCs w:val="28"/>
          <w:lang w:bidi="ar-JO"/>
        </w:rPr>
      </w:pPr>
      <w:r w:rsidRPr="00B0091E">
        <w:rPr>
          <w:rFonts w:cs="Times New Roman"/>
          <w:b/>
          <w:bCs/>
          <w:sz w:val="28"/>
          <w:szCs w:val="28"/>
          <w:rtl/>
          <w:lang w:bidi="ar-JO"/>
        </w:rPr>
        <w:t xml:space="preserve">النتائج الأولية لفتح العروض </w:t>
      </w:r>
      <w:r>
        <w:rPr>
          <w:rFonts w:cs="Times New Roman" w:hint="cs"/>
          <w:b/>
          <w:bCs/>
          <w:sz w:val="28"/>
          <w:szCs w:val="28"/>
          <w:rtl/>
          <w:lang w:bidi="ar-JO"/>
        </w:rPr>
        <w:t>الفنية</w:t>
      </w:r>
    </w:p>
    <w:p w:rsidR="00A65D7B" w:rsidRPr="00B0091E" w:rsidRDefault="00A65D7B" w:rsidP="00A65D7B">
      <w:pPr>
        <w:tabs>
          <w:tab w:val="left" w:pos="2767"/>
          <w:tab w:val="left" w:pos="2866"/>
          <w:tab w:val="center" w:pos="4157"/>
        </w:tabs>
        <w:jc w:val="center"/>
        <w:rPr>
          <w:rFonts w:cs="Times New Roman"/>
          <w:b/>
          <w:bCs/>
          <w:sz w:val="28"/>
          <w:szCs w:val="28"/>
          <w:rtl/>
          <w:lang w:bidi="ar-JO"/>
        </w:rPr>
      </w:pPr>
      <w:r w:rsidRPr="00B0091E">
        <w:rPr>
          <w:rFonts w:cs="Times New Roman"/>
          <w:b/>
          <w:bCs/>
          <w:sz w:val="28"/>
          <w:szCs w:val="28"/>
          <w:rtl/>
          <w:lang w:bidi="ar-JO"/>
        </w:rPr>
        <w:t>العطاء المركزي رقم (</w:t>
      </w:r>
      <w:r>
        <w:rPr>
          <w:rFonts w:cs="Times New Roman" w:hint="cs"/>
          <w:b/>
          <w:bCs/>
          <w:sz w:val="28"/>
          <w:szCs w:val="28"/>
          <w:rtl/>
          <w:lang w:bidi="ar-JO"/>
        </w:rPr>
        <w:t>92</w:t>
      </w:r>
      <w:r w:rsidRPr="00B0091E">
        <w:rPr>
          <w:rFonts w:cs="Times New Roman"/>
          <w:b/>
          <w:bCs/>
          <w:sz w:val="28"/>
          <w:szCs w:val="28"/>
          <w:rtl/>
          <w:lang w:bidi="ar-JO"/>
        </w:rPr>
        <w:t>/2026) الخاص</w:t>
      </w:r>
    </w:p>
    <w:p w:rsidR="00A65D7B" w:rsidRPr="00B0091E" w:rsidRDefault="00A65D7B" w:rsidP="00A65D7B">
      <w:pPr>
        <w:tabs>
          <w:tab w:val="left" w:pos="2767"/>
          <w:tab w:val="left" w:pos="2866"/>
          <w:tab w:val="center" w:pos="4157"/>
        </w:tabs>
        <w:jc w:val="center"/>
        <w:rPr>
          <w:rFonts w:cs="Times New Roman"/>
          <w:b/>
          <w:bCs/>
          <w:sz w:val="28"/>
          <w:szCs w:val="28"/>
          <w:rtl/>
          <w:lang w:bidi="ar-JO"/>
        </w:rPr>
      </w:pPr>
      <w:r w:rsidRPr="00761925">
        <w:rPr>
          <w:rFonts w:cs="Times New Roman"/>
          <w:b/>
          <w:bCs/>
          <w:sz w:val="28"/>
          <w:szCs w:val="28"/>
          <w:rtl/>
          <w:lang w:bidi="ar-JO"/>
        </w:rPr>
        <w:t>بالإشراف على تنفيذ أعمال تحسين البنية التحتية الخاصة بمركز معالجة النفايات الخطرة/ سواقة</w:t>
      </w:r>
    </w:p>
    <w:p w:rsidR="00A65D7B" w:rsidRPr="00B0091E" w:rsidRDefault="00A65D7B" w:rsidP="00A65D7B">
      <w:pPr>
        <w:tabs>
          <w:tab w:val="left" w:pos="2767"/>
          <w:tab w:val="left" w:pos="2866"/>
          <w:tab w:val="center" w:pos="4157"/>
        </w:tabs>
        <w:jc w:val="center"/>
        <w:rPr>
          <w:rFonts w:cs="Times New Roman"/>
          <w:b/>
          <w:bCs/>
          <w:sz w:val="28"/>
          <w:szCs w:val="28"/>
          <w:rtl/>
          <w:lang w:bidi="ar-JO"/>
        </w:rPr>
      </w:pPr>
    </w:p>
    <w:p w:rsidR="00A65D7B" w:rsidRPr="00B0091E" w:rsidRDefault="00A65D7B" w:rsidP="00A65D7B">
      <w:pPr>
        <w:jc w:val="center"/>
        <w:rPr>
          <w:rFonts w:cs="Times New Roman"/>
          <w:b/>
          <w:bCs/>
          <w:sz w:val="28"/>
          <w:szCs w:val="28"/>
          <w:u w:val="single"/>
          <w:rtl/>
          <w:lang w:bidi="ar-JO"/>
        </w:rPr>
      </w:pPr>
      <w:r w:rsidRPr="00B0091E">
        <w:rPr>
          <w:rFonts w:cs="Times New Roman"/>
          <w:b/>
          <w:bCs/>
          <w:sz w:val="28"/>
          <w:szCs w:val="28"/>
          <w:u w:val="single"/>
          <w:rtl/>
          <w:lang w:bidi="ar-JO"/>
        </w:rPr>
        <w:t xml:space="preserve">تاريخ فتح العروض: </w:t>
      </w:r>
      <w:r>
        <w:rPr>
          <w:rFonts w:cs="Times New Roman" w:hint="cs"/>
          <w:b/>
          <w:bCs/>
          <w:sz w:val="28"/>
          <w:szCs w:val="28"/>
          <w:u w:val="single"/>
          <w:rtl/>
          <w:lang w:bidi="ar-JO"/>
        </w:rPr>
        <w:t>14</w:t>
      </w:r>
      <w:r w:rsidRPr="00B0091E">
        <w:rPr>
          <w:rFonts w:cs="Times New Roman"/>
          <w:b/>
          <w:bCs/>
          <w:sz w:val="28"/>
          <w:szCs w:val="28"/>
          <w:u w:val="single"/>
          <w:rtl/>
          <w:lang w:bidi="ar-JO"/>
        </w:rPr>
        <w:t>/</w:t>
      </w:r>
      <w:r>
        <w:rPr>
          <w:rFonts w:cs="Times New Roman" w:hint="cs"/>
          <w:b/>
          <w:bCs/>
          <w:sz w:val="28"/>
          <w:szCs w:val="28"/>
          <w:u w:val="single"/>
          <w:rtl/>
          <w:lang w:bidi="ar-JO"/>
        </w:rPr>
        <w:t>10</w:t>
      </w:r>
      <w:r w:rsidRPr="00B0091E">
        <w:rPr>
          <w:rFonts w:cs="Times New Roman"/>
          <w:b/>
          <w:bCs/>
          <w:sz w:val="28"/>
          <w:szCs w:val="28"/>
          <w:u w:val="single"/>
          <w:rtl/>
          <w:lang w:bidi="ar-JO"/>
        </w:rPr>
        <w:t>/2026</w:t>
      </w:r>
    </w:p>
    <w:p w:rsidR="00A65D7B" w:rsidRPr="00B0091E" w:rsidRDefault="00A65D7B" w:rsidP="00A65D7B">
      <w:pPr>
        <w:jc w:val="center"/>
        <w:rPr>
          <w:rFonts w:cs="Times New Roman"/>
          <w:b/>
          <w:bCs/>
          <w:sz w:val="28"/>
          <w:szCs w:val="28"/>
          <w:u w:val="single"/>
          <w:rtl/>
          <w:lang w:bidi="ar-JO"/>
        </w:rPr>
      </w:pPr>
    </w:p>
    <w:tbl>
      <w:tblPr>
        <w:bidiVisual/>
        <w:tblW w:w="82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5"/>
        <w:gridCol w:w="6894"/>
      </w:tblGrid>
      <w:tr w:rsidR="00A65D7B" w:rsidRPr="00B0091E" w:rsidTr="00AC2D40">
        <w:trPr>
          <w:trHeight w:val="783"/>
          <w:tblHeader/>
          <w:jc w:val="center"/>
        </w:trPr>
        <w:tc>
          <w:tcPr>
            <w:tcW w:w="1355" w:type="dxa"/>
            <w:vAlign w:val="center"/>
          </w:tcPr>
          <w:p w:rsidR="00A65D7B" w:rsidRPr="00B0091E" w:rsidRDefault="00A65D7B" w:rsidP="00AC2D40">
            <w:pPr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B0091E">
              <w:rPr>
                <w:rFonts w:cs="Times New Roman"/>
                <w:b/>
                <w:bCs/>
                <w:sz w:val="32"/>
                <w:szCs w:val="32"/>
                <w:rtl/>
              </w:rPr>
              <w:t>الرقم</w:t>
            </w:r>
          </w:p>
        </w:tc>
        <w:tc>
          <w:tcPr>
            <w:tcW w:w="6894" w:type="dxa"/>
            <w:vAlign w:val="center"/>
          </w:tcPr>
          <w:p w:rsidR="00A65D7B" w:rsidRPr="00B0091E" w:rsidRDefault="00A65D7B" w:rsidP="00AC2D40">
            <w:pPr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B0091E">
              <w:rPr>
                <w:rFonts w:cs="Times New Roman"/>
                <w:b/>
                <w:bCs/>
                <w:sz w:val="32"/>
                <w:szCs w:val="32"/>
                <w:rtl/>
              </w:rPr>
              <w:t>اسم المناقص</w:t>
            </w:r>
          </w:p>
        </w:tc>
      </w:tr>
      <w:tr w:rsidR="00A65D7B" w:rsidRPr="00B0091E" w:rsidTr="00AC2D40">
        <w:trPr>
          <w:trHeight w:val="663"/>
          <w:jc w:val="center"/>
        </w:trPr>
        <w:tc>
          <w:tcPr>
            <w:tcW w:w="1355" w:type="dxa"/>
            <w:vAlign w:val="center"/>
          </w:tcPr>
          <w:p w:rsidR="00A65D7B" w:rsidRPr="00B0091E" w:rsidRDefault="00A65D7B" w:rsidP="00AC2D40">
            <w:pPr>
              <w:jc w:val="center"/>
              <w:rPr>
                <w:rFonts w:cs="Times New Roman"/>
                <w:b/>
                <w:bCs/>
                <w:szCs w:val="28"/>
                <w:rtl/>
                <w:lang w:bidi="ar-JO"/>
              </w:rPr>
            </w:pPr>
            <w:r w:rsidRPr="00B0091E">
              <w:rPr>
                <w:rFonts w:cs="Times New Roman"/>
                <w:b/>
                <w:bCs/>
                <w:szCs w:val="28"/>
                <w:rtl/>
                <w:lang w:bidi="ar-JO"/>
              </w:rPr>
              <w:t>1</w:t>
            </w:r>
          </w:p>
        </w:tc>
        <w:tc>
          <w:tcPr>
            <w:tcW w:w="6894" w:type="dxa"/>
            <w:shd w:val="clear" w:color="auto" w:fill="auto"/>
          </w:tcPr>
          <w:p w:rsidR="00A65D7B" w:rsidRPr="00EF5CC2" w:rsidRDefault="00A65D7B" w:rsidP="00AC2D40">
            <w:pPr>
              <w:jc w:val="lowKashida"/>
              <w:rPr>
                <w:rFonts w:cs="Times New Roman"/>
                <w:b/>
                <w:bCs/>
                <w:sz w:val="22"/>
                <w:szCs w:val="28"/>
                <w:rtl/>
                <w:lang w:bidi="ar-JO"/>
              </w:rPr>
            </w:pPr>
            <w:r w:rsidRPr="00EF5CC2">
              <w:rPr>
                <w:b/>
                <w:bCs/>
                <w:sz w:val="22"/>
                <w:szCs w:val="28"/>
                <w:rtl/>
                <w:lang w:bidi="ar-JO"/>
              </w:rPr>
              <w:t>شركة دار العمران للبنية التحتية والبيئة - مهندسون مستشارون</w:t>
            </w:r>
          </w:p>
        </w:tc>
      </w:tr>
      <w:tr w:rsidR="00A65D7B" w:rsidRPr="00B0091E" w:rsidTr="00AC2D40">
        <w:trPr>
          <w:trHeight w:val="663"/>
          <w:jc w:val="center"/>
        </w:trPr>
        <w:tc>
          <w:tcPr>
            <w:tcW w:w="1355" w:type="dxa"/>
            <w:vAlign w:val="center"/>
          </w:tcPr>
          <w:p w:rsidR="00A65D7B" w:rsidRPr="00B0091E" w:rsidRDefault="00A65D7B" w:rsidP="00AC2D40">
            <w:pPr>
              <w:jc w:val="center"/>
              <w:rPr>
                <w:rFonts w:cs="Times New Roman"/>
                <w:b/>
                <w:bCs/>
                <w:szCs w:val="28"/>
                <w:rtl/>
                <w:lang w:bidi="ar-JO"/>
              </w:rPr>
            </w:pPr>
            <w:r w:rsidRPr="00B0091E">
              <w:rPr>
                <w:rFonts w:cs="Times New Roman"/>
                <w:b/>
                <w:bCs/>
                <w:szCs w:val="28"/>
                <w:rtl/>
                <w:lang w:bidi="ar-JO"/>
              </w:rPr>
              <w:t>2</w:t>
            </w:r>
          </w:p>
        </w:tc>
        <w:tc>
          <w:tcPr>
            <w:tcW w:w="6894" w:type="dxa"/>
            <w:shd w:val="clear" w:color="auto" w:fill="auto"/>
          </w:tcPr>
          <w:p w:rsidR="00A65D7B" w:rsidRPr="00EF5CC2" w:rsidRDefault="00A65D7B" w:rsidP="00AC2D40">
            <w:pPr>
              <w:jc w:val="lowKashida"/>
              <w:rPr>
                <w:rFonts w:cs="Times New Roman"/>
                <w:b/>
                <w:bCs/>
                <w:sz w:val="22"/>
                <w:szCs w:val="28"/>
                <w:rtl/>
              </w:rPr>
            </w:pPr>
            <w:r w:rsidRPr="00EF5CC2">
              <w:rPr>
                <w:rFonts w:hint="cs"/>
                <w:b/>
                <w:bCs/>
                <w:sz w:val="22"/>
                <w:szCs w:val="28"/>
                <w:rtl/>
                <w:lang w:bidi="ar-JO"/>
              </w:rPr>
              <w:t>شركة اتحاد المستشارين للهندسة والبيئة ذ.م.م/ مجموعة اتحاد المستشارين</w:t>
            </w:r>
          </w:p>
        </w:tc>
      </w:tr>
      <w:tr w:rsidR="00A65D7B" w:rsidRPr="00B0091E" w:rsidTr="00AC2D40">
        <w:trPr>
          <w:trHeight w:val="663"/>
          <w:jc w:val="center"/>
        </w:trPr>
        <w:tc>
          <w:tcPr>
            <w:tcW w:w="1355" w:type="dxa"/>
            <w:vAlign w:val="center"/>
          </w:tcPr>
          <w:p w:rsidR="00A65D7B" w:rsidRPr="00B0091E" w:rsidRDefault="00A65D7B" w:rsidP="00AC2D40">
            <w:pPr>
              <w:jc w:val="center"/>
              <w:rPr>
                <w:rFonts w:cs="Times New Roman"/>
                <w:b/>
                <w:bCs/>
                <w:szCs w:val="28"/>
                <w:rtl/>
                <w:lang w:bidi="ar-JO"/>
              </w:rPr>
            </w:pPr>
            <w:r w:rsidRPr="00B0091E">
              <w:rPr>
                <w:rFonts w:cs="Times New Roman"/>
                <w:b/>
                <w:bCs/>
                <w:szCs w:val="28"/>
                <w:rtl/>
                <w:lang w:bidi="ar-JO"/>
              </w:rPr>
              <w:t>3</w:t>
            </w:r>
          </w:p>
        </w:tc>
        <w:tc>
          <w:tcPr>
            <w:tcW w:w="6894" w:type="dxa"/>
            <w:shd w:val="clear" w:color="auto" w:fill="auto"/>
          </w:tcPr>
          <w:p w:rsidR="00A65D7B" w:rsidRPr="00EF5CC2" w:rsidRDefault="00A65D7B" w:rsidP="00AC2D40">
            <w:pPr>
              <w:jc w:val="lowKashida"/>
              <w:rPr>
                <w:rFonts w:cs="Times New Roman"/>
                <w:b/>
                <w:bCs/>
                <w:sz w:val="22"/>
                <w:szCs w:val="28"/>
                <w:rtl/>
              </w:rPr>
            </w:pPr>
            <w:r w:rsidRPr="00EF5CC2">
              <w:rPr>
                <w:b/>
                <w:bCs/>
                <w:sz w:val="22"/>
                <w:szCs w:val="28"/>
                <w:rtl/>
                <w:lang w:bidi="ar-JO"/>
              </w:rPr>
              <w:t xml:space="preserve">شركة </w:t>
            </w:r>
            <w:r w:rsidRPr="00EF5CC2">
              <w:rPr>
                <w:rFonts w:hint="cs"/>
                <w:b/>
                <w:bCs/>
                <w:sz w:val="22"/>
                <w:szCs w:val="28"/>
                <w:rtl/>
                <w:lang w:bidi="ar-JO"/>
              </w:rPr>
              <w:t>المستشار للهندسه</w:t>
            </w:r>
          </w:p>
        </w:tc>
      </w:tr>
      <w:tr w:rsidR="00A65D7B" w:rsidRPr="00B0091E" w:rsidTr="00AC2D40">
        <w:trPr>
          <w:trHeight w:val="663"/>
          <w:jc w:val="center"/>
        </w:trPr>
        <w:tc>
          <w:tcPr>
            <w:tcW w:w="1355" w:type="dxa"/>
            <w:vAlign w:val="center"/>
          </w:tcPr>
          <w:p w:rsidR="00A65D7B" w:rsidRPr="00B0091E" w:rsidRDefault="00A65D7B" w:rsidP="00AC2D40">
            <w:pPr>
              <w:jc w:val="center"/>
              <w:rPr>
                <w:rFonts w:cs="Times New Roman"/>
                <w:b/>
                <w:bCs/>
                <w:szCs w:val="28"/>
                <w:rtl/>
                <w:lang w:bidi="ar-JO"/>
              </w:rPr>
            </w:pPr>
            <w:r>
              <w:rPr>
                <w:rFonts w:cs="Times New Roman" w:hint="cs"/>
                <w:b/>
                <w:bCs/>
                <w:szCs w:val="28"/>
                <w:rtl/>
                <w:lang w:bidi="ar-JO"/>
              </w:rPr>
              <w:t>4</w:t>
            </w:r>
          </w:p>
        </w:tc>
        <w:tc>
          <w:tcPr>
            <w:tcW w:w="6894" w:type="dxa"/>
            <w:shd w:val="clear" w:color="auto" w:fill="auto"/>
          </w:tcPr>
          <w:p w:rsidR="00A65D7B" w:rsidRPr="00EF5CC2" w:rsidRDefault="00A65D7B" w:rsidP="00AC2D40">
            <w:pPr>
              <w:jc w:val="lowKashida"/>
              <w:rPr>
                <w:rFonts w:cs="Times New Roman"/>
                <w:b/>
                <w:bCs/>
                <w:sz w:val="22"/>
                <w:szCs w:val="28"/>
                <w:rtl/>
              </w:rPr>
            </w:pPr>
            <w:r w:rsidRPr="00EF5CC2">
              <w:rPr>
                <w:rFonts w:hint="cs"/>
                <w:b/>
                <w:bCs/>
                <w:sz w:val="22"/>
                <w:szCs w:val="28"/>
                <w:rtl/>
                <w:lang w:bidi="ar-JO"/>
              </w:rPr>
              <w:t>شركة المستقبل للاستشارات الهندسية والبيئية</w:t>
            </w:r>
          </w:p>
        </w:tc>
      </w:tr>
    </w:tbl>
    <w:p w:rsidR="00A65D7B" w:rsidRDefault="00A65D7B" w:rsidP="00A65D7B">
      <w:pPr>
        <w:tabs>
          <w:tab w:val="left" w:pos="2767"/>
          <w:tab w:val="center" w:pos="4157"/>
        </w:tabs>
        <w:jc w:val="center"/>
        <w:rPr>
          <w:rFonts w:ascii="Arial" w:hAnsi="Arial" w:cs="Arial"/>
          <w:b/>
          <w:bCs/>
          <w:sz w:val="28"/>
          <w:szCs w:val="28"/>
          <w:rtl/>
          <w:lang w:bidi="ar-JO"/>
        </w:rPr>
      </w:pPr>
    </w:p>
    <w:p w:rsidR="00A65D7B" w:rsidRDefault="00A65D7B" w:rsidP="00A65D7B">
      <w:pPr>
        <w:tabs>
          <w:tab w:val="left" w:pos="2767"/>
          <w:tab w:val="center" w:pos="4157"/>
        </w:tabs>
        <w:jc w:val="center"/>
        <w:rPr>
          <w:rFonts w:ascii="Arial" w:hAnsi="Arial" w:cs="Arial"/>
          <w:b/>
          <w:bCs/>
          <w:sz w:val="28"/>
          <w:szCs w:val="28"/>
          <w:rtl/>
          <w:lang w:bidi="ar-JO"/>
        </w:rPr>
      </w:pPr>
    </w:p>
    <w:p w:rsidR="00A65D7B" w:rsidRDefault="00A65D7B" w:rsidP="00A65D7B">
      <w:pPr>
        <w:tabs>
          <w:tab w:val="left" w:pos="2767"/>
          <w:tab w:val="center" w:pos="4157"/>
        </w:tabs>
        <w:jc w:val="center"/>
        <w:rPr>
          <w:rFonts w:ascii="Arial" w:hAnsi="Arial" w:cs="Arial"/>
          <w:b/>
          <w:bCs/>
          <w:sz w:val="28"/>
          <w:szCs w:val="28"/>
          <w:rtl/>
          <w:lang w:bidi="ar-JO"/>
        </w:rPr>
      </w:pPr>
    </w:p>
    <w:p w:rsidR="007F0EF9" w:rsidRDefault="007F0EF9">
      <w:pPr>
        <w:rPr>
          <w:lang w:bidi="ar-JO"/>
        </w:rPr>
      </w:pPr>
      <w:bookmarkStart w:id="0" w:name="_GoBack"/>
      <w:bookmarkEnd w:id="0"/>
    </w:p>
    <w:sectPr w:rsidR="007F0EF9" w:rsidSect="00A64823">
      <w:type w:val="continuous"/>
      <w:pgSz w:w="11930" w:h="16860" w:code="9"/>
      <w:pgMar w:top="634" w:right="677" w:bottom="274" w:left="677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881"/>
    <w:rsid w:val="001A6881"/>
    <w:rsid w:val="007F0EF9"/>
    <w:rsid w:val="00A64823"/>
    <w:rsid w:val="00A65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7973E0D-ED72-4BA4-BDC2-0DA36CE2F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5D7B"/>
    <w:pPr>
      <w:bidi/>
      <w:spacing w:after="0" w:line="240" w:lineRule="auto"/>
    </w:pPr>
    <w:rPr>
      <w:rFonts w:ascii="Times New Roman" w:eastAsia="Times New Roman" w:hAnsi="Times New Roman" w:cs="Traditional Arabic"/>
      <w:sz w:val="20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358</Characters>
  <Application>Microsoft Office Word</Application>
  <DocSecurity>0</DocSecurity>
  <Lines>2</Lines>
  <Paragraphs>1</Paragraphs>
  <ScaleCrop>false</ScaleCrop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Fares Nofal</dc:creator>
  <cp:keywords/>
  <dc:description/>
  <cp:lastModifiedBy>Fares Nofal</cp:lastModifiedBy>
  <cp:revision>2</cp:revision>
  <dcterms:created xsi:type="dcterms:W3CDTF">2026-10-14T12:19:00Z</dcterms:created>
  <dcterms:modified xsi:type="dcterms:W3CDTF">2026-10-14T12:19:00Z</dcterms:modified>
</cp:coreProperties>
</file>